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634F" w:rsidRPr="006168E2" w:rsidRDefault="00DC634F" w:rsidP="00DC634F">
      <w:pPr>
        <w:snapToGrid w:val="0"/>
        <w:spacing w:beforeLines="50"/>
        <w:ind w:leftChars="-59" w:left="-142"/>
        <w:jc w:val="center"/>
        <w:rPr>
          <w:rFonts w:ascii="標楷體" w:eastAsia="標楷體" w:hAnsi="標楷體" w:cs="Arial"/>
          <w:b/>
          <w:color w:val="000000"/>
          <w:sz w:val="28"/>
          <w:szCs w:val="28"/>
        </w:rPr>
      </w:pPr>
      <w:r w:rsidRPr="006168E2">
        <w:rPr>
          <w:rFonts w:ascii="標楷體" w:eastAsia="標楷體" w:hAnsi="標楷體" w:cs="Arial" w:hint="eastAsia"/>
          <w:b/>
          <w:color w:val="000000"/>
          <w:sz w:val="28"/>
          <w:szCs w:val="28"/>
        </w:rPr>
        <w:t>新竹縣橫山國民中學</w:t>
      </w:r>
      <w:proofErr w:type="gramStart"/>
      <w:r w:rsidRPr="006168E2">
        <w:rPr>
          <w:rFonts w:ascii="標楷體" w:eastAsia="標楷體" w:hAnsi="標楷體" w:cs="Arial" w:hint="eastAsia"/>
          <w:b/>
          <w:color w:val="000000"/>
          <w:sz w:val="28"/>
          <w:szCs w:val="28"/>
        </w:rPr>
        <w:t>100</w:t>
      </w:r>
      <w:proofErr w:type="gramEnd"/>
      <w:r w:rsidRPr="006168E2">
        <w:rPr>
          <w:rFonts w:ascii="標楷體" w:eastAsia="標楷體" w:hAnsi="標楷體" w:cs="Arial"/>
          <w:b/>
          <w:color w:val="000000"/>
          <w:sz w:val="28"/>
          <w:szCs w:val="28"/>
        </w:rPr>
        <w:t>年度</w:t>
      </w:r>
      <w:r w:rsidRPr="006168E2">
        <w:rPr>
          <w:rFonts w:ascii="標楷體" w:eastAsia="標楷體" w:hAnsi="標楷體" w:cs="Arial" w:hint="eastAsia"/>
          <w:b/>
          <w:color w:val="000000"/>
          <w:sz w:val="28"/>
          <w:szCs w:val="28"/>
        </w:rPr>
        <w:t>友善校園學生事務與輔導工作生命教育</w:t>
      </w:r>
    </w:p>
    <w:p w:rsidR="00DC634F" w:rsidRPr="006168E2" w:rsidRDefault="00DC634F" w:rsidP="00DC634F">
      <w:pPr>
        <w:snapToGrid w:val="0"/>
        <w:spacing w:afterLines="50"/>
        <w:jc w:val="center"/>
        <w:rPr>
          <w:rFonts w:ascii="標楷體" w:eastAsia="標楷體" w:hAnsi="標楷體" w:cs="Arial"/>
          <w:b/>
          <w:color w:val="000000"/>
          <w:sz w:val="32"/>
          <w:szCs w:val="32"/>
        </w:rPr>
      </w:pPr>
      <w:r w:rsidRPr="006168E2">
        <w:rPr>
          <w:rFonts w:ascii="標楷體" w:eastAsia="標楷體" w:hAnsi="標楷體" w:cs="Arial"/>
          <w:b/>
          <w:bCs/>
          <w:sz w:val="32"/>
          <w:szCs w:val="32"/>
        </w:rPr>
        <w:t>生命教育教師成長團體</w:t>
      </w:r>
      <w:r>
        <w:rPr>
          <w:rFonts w:ascii="標楷體" w:eastAsia="標楷體" w:hAnsi="標楷體" w:cs="Arial" w:hint="eastAsia"/>
          <w:b/>
          <w:bCs/>
          <w:sz w:val="32"/>
          <w:szCs w:val="32"/>
        </w:rPr>
        <w:t xml:space="preserve"> </w:t>
      </w:r>
      <w:r w:rsidRPr="006168E2">
        <w:rPr>
          <w:rFonts w:ascii="標楷體" w:eastAsia="標楷體" w:hAnsi="標楷體" w:hint="eastAsia"/>
          <w:b/>
          <w:sz w:val="32"/>
          <w:szCs w:val="32"/>
        </w:rPr>
        <w:t>心得感想</w:t>
      </w:r>
    </w:p>
    <w:p w:rsidR="00DC634F" w:rsidRPr="00AC2662" w:rsidRDefault="00DC634F" w:rsidP="00DC634F">
      <w:pPr>
        <w:rPr>
          <w:rFonts w:ascii="華康童童體" w:eastAsia="華康童童體" w:hint="eastAsia"/>
          <w:sz w:val="28"/>
          <w:szCs w:val="28"/>
          <w:u w:val="single"/>
        </w:rPr>
      </w:pPr>
      <w:r w:rsidRPr="0039726B">
        <w:rPr>
          <w:rFonts w:ascii="華康少女文字W7" w:eastAsia="華康少女文字W7" w:hint="eastAsia"/>
          <w:sz w:val="28"/>
          <w:szCs w:val="28"/>
        </w:rPr>
        <w:t>書名/影片名稱</w:t>
      </w:r>
      <w:r w:rsidRPr="00AC2662">
        <w:rPr>
          <w:rFonts w:ascii="華康童童體" w:eastAsia="華康童童體" w:hint="eastAsia"/>
          <w:sz w:val="28"/>
          <w:szCs w:val="28"/>
        </w:rPr>
        <w:t>:</w:t>
      </w:r>
      <w:r w:rsidRPr="00AC2662">
        <w:rPr>
          <w:rFonts w:ascii="華康童童體" w:eastAsia="華康童童體" w:hint="eastAsia"/>
          <w:sz w:val="28"/>
          <w:szCs w:val="28"/>
          <w:u w:val="single"/>
        </w:rPr>
        <w:t xml:space="preserve">                               </w:t>
      </w:r>
      <w:r>
        <w:rPr>
          <w:rFonts w:ascii="華康童童體" w:eastAsia="華康童童體" w:hint="eastAsia"/>
          <w:sz w:val="28"/>
          <w:szCs w:val="28"/>
          <w:u w:val="single"/>
        </w:rPr>
        <w:t xml:space="preserve">  </w:t>
      </w:r>
      <w:r w:rsidRPr="00AC2662">
        <w:rPr>
          <w:rFonts w:ascii="華康童童體" w:eastAsia="華康童童體" w:hint="eastAsia"/>
          <w:sz w:val="28"/>
          <w:szCs w:val="28"/>
          <w:u w:val="single"/>
        </w:rPr>
        <w:t xml:space="preserve">         </w:t>
      </w:r>
    </w:p>
    <w:p w:rsidR="00DC634F" w:rsidRDefault="00DC634F" w:rsidP="00DC634F">
      <w:pPr>
        <w:rPr>
          <w:rFonts w:ascii="華康童童體" w:eastAsia="華康童童體" w:hint="eastAsia"/>
          <w:sz w:val="28"/>
          <w:szCs w:val="28"/>
          <w:u w:val="single"/>
        </w:rPr>
      </w:pPr>
      <w:r w:rsidRPr="0039726B">
        <w:rPr>
          <w:rFonts w:ascii="華康少女文字W7" w:eastAsia="華康少女文字W7" w:hint="eastAsia"/>
          <w:sz w:val="28"/>
          <w:szCs w:val="28"/>
        </w:rPr>
        <w:t>分享者姓名</w:t>
      </w:r>
      <w:r w:rsidRPr="00AC2662">
        <w:rPr>
          <w:rFonts w:ascii="華康童童體" w:eastAsia="華康童童體" w:hint="eastAsia"/>
          <w:sz w:val="28"/>
          <w:szCs w:val="28"/>
        </w:rPr>
        <w:t>:</w:t>
      </w:r>
      <w:r w:rsidRPr="00AC2662">
        <w:rPr>
          <w:rFonts w:ascii="華康童童體" w:eastAsia="華康童童體" w:hint="eastAsia"/>
          <w:sz w:val="28"/>
          <w:szCs w:val="28"/>
          <w:u w:val="single"/>
        </w:rPr>
        <w:t xml:space="preserve">                                      </w:t>
      </w:r>
      <w:r>
        <w:rPr>
          <w:rFonts w:ascii="華康童童體" w:eastAsia="華康童童體" w:hint="eastAsia"/>
          <w:sz w:val="28"/>
          <w:szCs w:val="28"/>
          <w:u w:val="single"/>
        </w:rPr>
        <w:t xml:space="preserve">  </w:t>
      </w:r>
      <w:r w:rsidRPr="00AC2662">
        <w:rPr>
          <w:rFonts w:ascii="華康童童體" w:eastAsia="華康童童體" w:hint="eastAsia"/>
          <w:sz w:val="28"/>
          <w:szCs w:val="28"/>
          <w:u w:val="single"/>
        </w:rPr>
        <w:t xml:space="preserve">     </w:t>
      </w:r>
    </w:p>
    <w:p w:rsidR="00DC634F" w:rsidRPr="00AC2662" w:rsidRDefault="00DC634F" w:rsidP="00DC634F">
      <w:pPr>
        <w:rPr>
          <w:rFonts w:ascii="華康童童體" w:eastAsia="華康童童體" w:hint="eastAsia"/>
          <w:sz w:val="28"/>
          <w:szCs w:val="28"/>
          <w:u w:val="single"/>
        </w:rPr>
      </w:pPr>
      <w:r>
        <w:rPr>
          <w:noProof/>
          <w:sz w:val="28"/>
          <w:szCs w:val="28"/>
        </w:rPr>
        <w:drawing>
          <wp:inline distT="0" distB="0" distL="0" distR="0">
            <wp:extent cx="2519429" cy="313899"/>
            <wp:effectExtent l="19050" t="0" r="0" b="0"/>
            <wp:docPr id="4" name="圖片 1" descr="C:\Documents and Settings\user\Local Settings\Temporary Internet Files\Content.IE5\ODE3GTI7\MC90035506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user\Local Settings\Temporary Internet Files\Content.IE5\ODE3GTI7\MC900355065[1].wmf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0154" cy="3164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</w:rPr>
        <w:drawing>
          <wp:inline distT="0" distB="0" distL="0" distR="0">
            <wp:extent cx="2519429" cy="313899"/>
            <wp:effectExtent l="19050" t="0" r="0" b="0"/>
            <wp:docPr id="5" name="圖片 1" descr="C:\Documents and Settings\user\Local Settings\Temporary Internet Files\Content.IE5\ODE3GTI7\MC90035506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user\Local Settings\Temporary Internet Files\Content.IE5\ODE3GTI7\MC900355065[1].wmf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0154" cy="3164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a3"/>
        <w:tblW w:w="0" w:type="auto"/>
        <w:tblLook w:val="04A0"/>
      </w:tblPr>
      <w:tblGrid>
        <w:gridCol w:w="8362"/>
      </w:tblGrid>
      <w:tr w:rsidR="00DC634F" w:rsidTr="007B5CB2">
        <w:trPr>
          <w:trHeight w:val="706"/>
        </w:trPr>
        <w:tc>
          <w:tcPr>
            <w:tcW w:w="8362" w:type="dxa"/>
          </w:tcPr>
          <w:p w:rsidR="00DC634F" w:rsidRDefault="00DC634F" w:rsidP="007B5CB2">
            <w:pPr>
              <w:rPr>
                <w:sz w:val="28"/>
                <w:szCs w:val="28"/>
              </w:rPr>
            </w:pPr>
          </w:p>
        </w:tc>
      </w:tr>
      <w:tr w:rsidR="00DC634F" w:rsidTr="007B5CB2">
        <w:trPr>
          <w:trHeight w:val="706"/>
        </w:trPr>
        <w:tc>
          <w:tcPr>
            <w:tcW w:w="8362" w:type="dxa"/>
          </w:tcPr>
          <w:p w:rsidR="00DC634F" w:rsidRDefault="00DC634F" w:rsidP="007B5CB2">
            <w:pPr>
              <w:rPr>
                <w:sz w:val="28"/>
                <w:szCs w:val="28"/>
              </w:rPr>
            </w:pPr>
          </w:p>
        </w:tc>
      </w:tr>
      <w:tr w:rsidR="00DC634F" w:rsidTr="007B5CB2">
        <w:trPr>
          <w:trHeight w:val="706"/>
        </w:trPr>
        <w:tc>
          <w:tcPr>
            <w:tcW w:w="8362" w:type="dxa"/>
          </w:tcPr>
          <w:p w:rsidR="00DC634F" w:rsidRDefault="00DC634F" w:rsidP="007B5CB2">
            <w:pPr>
              <w:rPr>
                <w:sz w:val="28"/>
                <w:szCs w:val="28"/>
              </w:rPr>
            </w:pPr>
          </w:p>
        </w:tc>
      </w:tr>
      <w:tr w:rsidR="00DC634F" w:rsidTr="007B5CB2">
        <w:trPr>
          <w:trHeight w:val="706"/>
        </w:trPr>
        <w:tc>
          <w:tcPr>
            <w:tcW w:w="8362" w:type="dxa"/>
          </w:tcPr>
          <w:p w:rsidR="00DC634F" w:rsidRDefault="00DC634F" w:rsidP="007B5CB2">
            <w:pPr>
              <w:rPr>
                <w:sz w:val="28"/>
                <w:szCs w:val="28"/>
              </w:rPr>
            </w:pPr>
          </w:p>
        </w:tc>
      </w:tr>
      <w:tr w:rsidR="00DC634F" w:rsidTr="007B5CB2">
        <w:trPr>
          <w:trHeight w:val="706"/>
        </w:trPr>
        <w:tc>
          <w:tcPr>
            <w:tcW w:w="8362" w:type="dxa"/>
          </w:tcPr>
          <w:p w:rsidR="00DC634F" w:rsidRDefault="00DC634F" w:rsidP="007B5CB2">
            <w:pPr>
              <w:rPr>
                <w:sz w:val="28"/>
                <w:szCs w:val="28"/>
              </w:rPr>
            </w:pPr>
          </w:p>
        </w:tc>
      </w:tr>
      <w:tr w:rsidR="00DC634F" w:rsidTr="007B5CB2">
        <w:trPr>
          <w:trHeight w:val="706"/>
        </w:trPr>
        <w:tc>
          <w:tcPr>
            <w:tcW w:w="8362" w:type="dxa"/>
          </w:tcPr>
          <w:p w:rsidR="00DC634F" w:rsidRDefault="00DC634F" w:rsidP="007B5CB2">
            <w:pPr>
              <w:rPr>
                <w:sz w:val="28"/>
                <w:szCs w:val="28"/>
              </w:rPr>
            </w:pPr>
          </w:p>
        </w:tc>
      </w:tr>
      <w:tr w:rsidR="00DC634F" w:rsidTr="007B5CB2">
        <w:trPr>
          <w:trHeight w:val="706"/>
        </w:trPr>
        <w:tc>
          <w:tcPr>
            <w:tcW w:w="8362" w:type="dxa"/>
          </w:tcPr>
          <w:p w:rsidR="00DC634F" w:rsidRDefault="00DC634F" w:rsidP="007B5CB2">
            <w:pPr>
              <w:rPr>
                <w:sz w:val="28"/>
                <w:szCs w:val="28"/>
              </w:rPr>
            </w:pPr>
          </w:p>
        </w:tc>
      </w:tr>
      <w:tr w:rsidR="00DC634F" w:rsidTr="007B5CB2">
        <w:trPr>
          <w:trHeight w:val="706"/>
        </w:trPr>
        <w:tc>
          <w:tcPr>
            <w:tcW w:w="8362" w:type="dxa"/>
          </w:tcPr>
          <w:p w:rsidR="00DC634F" w:rsidRDefault="00DC634F" w:rsidP="007B5CB2">
            <w:pPr>
              <w:rPr>
                <w:sz w:val="28"/>
                <w:szCs w:val="28"/>
              </w:rPr>
            </w:pPr>
          </w:p>
        </w:tc>
      </w:tr>
      <w:tr w:rsidR="00DC634F" w:rsidTr="007B5CB2">
        <w:trPr>
          <w:trHeight w:val="706"/>
        </w:trPr>
        <w:tc>
          <w:tcPr>
            <w:tcW w:w="8362" w:type="dxa"/>
          </w:tcPr>
          <w:p w:rsidR="00DC634F" w:rsidRDefault="00DC634F" w:rsidP="007B5CB2">
            <w:pPr>
              <w:rPr>
                <w:sz w:val="28"/>
                <w:szCs w:val="28"/>
              </w:rPr>
            </w:pPr>
          </w:p>
        </w:tc>
      </w:tr>
      <w:tr w:rsidR="00DC634F" w:rsidTr="007B5CB2">
        <w:trPr>
          <w:trHeight w:val="706"/>
        </w:trPr>
        <w:tc>
          <w:tcPr>
            <w:tcW w:w="8362" w:type="dxa"/>
          </w:tcPr>
          <w:p w:rsidR="00DC634F" w:rsidRDefault="00DC634F" w:rsidP="007B5CB2">
            <w:pPr>
              <w:rPr>
                <w:sz w:val="28"/>
                <w:szCs w:val="28"/>
              </w:rPr>
            </w:pPr>
          </w:p>
        </w:tc>
      </w:tr>
      <w:tr w:rsidR="00DC634F" w:rsidTr="007B5CB2">
        <w:trPr>
          <w:trHeight w:val="706"/>
        </w:trPr>
        <w:tc>
          <w:tcPr>
            <w:tcW w:w="8362" w:type="dxa"/>
          </w:tcPr>
          <w:p w:rsidR="00DC634F" w:rsidRDefault="00DC634F" w:rsidP="007B5CB2">
            <w:pPr>
              <w:rPr>
                <w:sz w:val="28"/>
                <w:szCs w:val="28"/>
              </w:rPr>
            </w:pPr>
          </w:p>
        </w:tc>
      </w:tr>
      <w:tr w:rsidR="00DC634F" w:rsidTr="007B5CB2">
        <w:trPr>
          <w:trHeight w:val="706"/>
        </w:trPr>
        <w:tc>
          <w:tcPr>
            <w:tcW w:w="8362" w:type="dxa"/>
          </w:tcPr>
          <w:p w:rsidR="00DC634F" w:rsidRDefault="00DC634F" w:rsidP="007B5CB2">
            <w:pPr>
              <w:rPr>
                <w:sz w:val="28"/>
                <w:szCs w:val="28"/>
              </w:rPr>
            </w:pPr>
          </w:p>
        </w:tc>
      </w:tr>
      <w:tr w:rsidR="00DC634F" w:rsidTr="007B5CB2">
        <w:trPr>
          <w:trHeight w:val="706"/>
        </w:trPr>
        <w:tc>
          <w:tcPr>
            <w:tcW w:w="8362" w:type="dxa"/>
          </w:tcPr>
          <w:p w:rsidR="00DC634F" w:rsidRDefault="00DC634F" w:rsidP="007B5CB2">
            <w:pPr>
              <w:rPr>
                <w:sz w:val="28"/>
                <w:szCs w:val="28"/>
              </w:rPr>
            </w:pPr>
          </w:p>
        </w:tc>
      </w:tr>
      <w:tr w:rsidR="00DC634F" w:rsidTr="007B5CB2">
        <w:trPr>
          <w:trHeight w:val="706"/>
        </w:trPr>
        <w:tc>
          <w:tcPr>
            <w:tcW w:w="8362" w:type="dxa"/>
          </w:tcPr>
          <w:p w:rsidR="00DC634F" w:rsidRDefault="00DC634F" w:rsidP="007B5CB2">
            <w:pPr>
              <w:rPr>
                <w:sz w:val="28"/>
                <w:szCs w:val="28"/>
              </w:rPr>
            </w:pPr>
          </w:p>
        </w:tc>
      </w:tr>
      <w:tr w:rsidR="00DC634F" w:rsidTr="007B5CB2">
        <w:trPr>
          <w:trHeight w:val="706"/>
        </w:trPr>
        <w:tc>
          <w:tcPr>
            <w:tcW w:w="8362" w:type="dxa"/>
          </w:tcPr>
          <w:p w:rsidR="00DC634F" w:rsidRDefault="00DC634F" w:rsidP="007B5CB2">
            <w:pPr>
              <w:rPr>
                <w:sz w:val="28"/>
                <w:szCs w:val="28"/>
              </w:rPr>
            </w:pPr>
          </w:p>
        </w:tc>
      </w:tr>
    </w:tbl>
    <w:p w:rsidR="009035F7" w:rsidRDefault="009035F7"/>
    <w:sectPr w:rsidR="009035F7" w:rsidSect="00DC634F">
      <w:pgSz w:w="11906" w:h="16838"/>
      <w:pgMar w:top="1134" w:right="1797" w:bottom="1134" w:left="1797" w:header="851" w:footer="992" w:gutter="0"/>
      <w:cols w:space="425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華康少女文字W7">
    <w:panose1 w:val="040F0709000000000000"/>
    <w:charset w:val="88"/>
    <w:family w:val="decorative"/>
    <w:pitch w:val="fixed"/>
    <w:sig w:usb0="80000001" w:usb1="28091800" w:usb2="00000016" w:usb3="00000000" w:csb0="00100000" w:csb1="00000000"/>
  </w:font>
  <w:font w:name="華康童童體">
    <w:panose1 w:val="040B0309000000000000"/>
    <w:charset w:val="88"/>
    <w:family w:val="decorative"/>
    <w:pitch w:val="fixed"/>
    <w:sig w:usb0="80000001" w:usb1="28091800" w:usb2="00000016" w:usb3="00000000" w:csb0="00100000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DC634F"/>
    <w:rsid w:val="009035F7"/>
    <w:rsid w:val="00DC63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634F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C634F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DC634F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DC634F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27</Words>
  <Characters>158</Characters>
  <Application>Microsoft Office Word</Application>
  <DocSecurity>0</DocSecurity>
  <Lines>1</Lines>
  <Paragraphs>1</Paragraphs>
  <ScaleCrop>false</ScaleCrop>
  <Company>hcc</Company>
  <LinksUpToDate>false</LinksUpToDate>
  <CharactersWithSpaces>184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2011-08-26T03:23:00Z</dcterms:created>
  <dcterms:modified xsi:type="dcterms:W3CDTF">2011-08-26T03:23:00Z</dcterms:modified>
</cp:coreProperties>
</file>